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33" w:rsidRDefault="00105433" w:rsidP="00105433">
      <w:pPr>
        <w:pStyle w:val="BodyText"/>
        <w:spacing w:before="71"/>
        <w:ind w:left="4189"/>
        <w:jc w:val="right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1pt;height:21.3pt" fillcolor="#7f7f7f [1612]" strokecolor="#a5a5a5 [2092]" strokeweight=".25pt">
            <v:shadow color="#868686"/>
            <v:textpath style="font-family:&quot;Arial Black&quot;;v-text-kern:t" trim="t" fitpath="t" string="DALAM PROSES AUDIT BPK"/>
          </v:shape>
        </w:pict>
      </w:r>
    </w:p>
    <w:p w:rsidR="00C71156" w:rsidRDefault="00105433">
      <w:pPr>
        <w:pStyle w:val="BodyText"/>
        <w:spacing w:before="71"/>
        <w:ind w:left="4189"/>
      </w:pPr>
      <w:r>
        <w:t>REKAP</w:t>
      </w:r>
      <w:r>
        <w:rPr>
          <w:spacing w:val="8"/>
        </w:rPr>
        <w:t xml:space="preserve"> </w:t>
      </w:r>
      <w:r>
        <w:t>BARANG</w:t>
      </w:r>
      <w:r>
        <w:rPr>
          <w:spacing w:val="11"/>
        </w:rPr>
        <w:t xml:space="preserve"> </w:t>
      </w:r>
      <w:r>
        <w:t>MILIK</w:t>
      </w:r>
      <w:r>
        <w:rPr>
          <w:spacing w:val="10"/>
        </w:rPr>
        <w:t xml:space="preserve"> </w:t>
      </w:r>
      <w:r>
        <w:rPr>
          <w:spacing w:val="-2"/>
        </w:rPr>
        <w:t>DAERAH</w:t>
      </w:r>
    </w:p>
    <w:p w:rsidR="00C71156" w:rsidRDefault="00105433">
      <w:pPr>
        <w:pStyle w:val="BodyText"/>
        <w:tabs>
          <w:tab w:val="left" w:pos="1133"/>
          <w:tab w:val="left" w:pos="8086"/>
        </w:tabs>
        <w:spacing w:before="83" w:line="319" w:lineRule="auto"/>
        <w:ind w:right="127"/>
      </w:pPr>
      <w:r>
        <w:rPr>
          <w:spacing w:val="-4"/>
        </w:rPr>
        <w:t>SKPD</w:t>
      </w:r>
      <w:r>
        <w:tab/>
        <w:t>: DINAS PERINDUSTRIAN DAN TENAGA KERJA</w:t>
      </w:r>
      <w:r>
        <w:tab/>
        <w:t>KODE LOKASI : 12.01.33.23.011420 KABUPATEN : TEMANGGUNG</w:t>
      </w:r>
    </w:p>
    <w:p w:rsidR="00C71156" w:rsidRDefault="00105433">
      <w:pPr>
        <w:pStyle w:val="BodyText"/>
        <w:tabs>
          <w:tab w:val="left" w:pos="1133"/>
        </w:tabs>
        <w:spacing w:after="45"/>
      </w:pPr>
      <w:r>
        <w:rPr>
          <w:spacing w:val="-2"/>
        </w:rPr>
        <w:t>PROPINSI</w:t>
      </w:r>
      <w:r>
        <w:tab/>
        <w:t>:</w:t>
      </w:r>
      <w:r>
        <w:rPr>
          <w:spacing w:val="-5"/>
        </w:rPr>
        <w:t xml:space="preserve"> </w:t>
      </w:r>
      <w:r>
        <w:t>JAWA</w:t>
      </w:r>
      <w:r>
        <w:rPr>
          <w:spacing w:val="-9"/>
        </w:rPr>
        <w:t xml:space="preserve"> </w:t>
      </w:r>
      <w:r>
        <w:rPr>
          <w:spacing w:val="-2"/>
        </w:rPr>
        <w:t>TENGAH</w:t>
      </w:r>
    </w:p>
    <w:tbl>
      <w:tblPr>
        <w:tblW w:w="0" w:type="auto"/>
        <w:tblInd w:w="12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321"/>
        <w:gridCol w:w="753"/>
        <w:gridCol w:w="1556"/>
        <w:gridCol w:w="1263"/>
        <w:gridCol w:w="1531"/>
        <w:gridCol w:w="1467"/>
        <w:gridCol w:w="1046"/>
      </w:tblGrid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ind w:left="195"/>
              <w:jc w:val="left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NO</w:t>
            </w:r>
          </w:p>
          <w:p w:rsidR="00C71156" w:rsidRDefault="00105433">
            <w:pPr>
              <w:pStyle w:val="TableParagraph"/>
              <w:spacing w:before="6"/>
              <w:ind w:left="153"/>
              <w:jc w:val="left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Urut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164"/>
              <w:ind w:left="38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Nama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Bidang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Barang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line="247" w:lineRule="auto"/>
              <w:ind w:left="111" w:hanging="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Jumlah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Barang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line="247" w:lineRule="auto"/>
              <w:ind w:left="600" w:hanging="3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Harga </w:t>
            </w:r>
            <w:r>
              <w:rPr>
                <w:b/>
                <w:spacing w:val="-2"/>
                <w:sz w:val="15"/>
              </w:rPr>
              <w:t>(Rp.)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line="247" w:lineRule="auto"/>
              <w:ind w:left="76" w:firstLine="11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Penyusutan</w:t>
            </w:r>
            <w:r>
              <w:rPr>
                <w:b/>
                <w:sz w:val="15"/>
              </w:rPr>
              <w:t xml:space="preserve"> Tahun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Berjalan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line="247" w:lineRule="auto"/>
              <w:ind w:left="328" w:firstLine="46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Akumulasi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Penyusutan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left="35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Nilai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Buku</w:t>
            </w:r>
          </w:p>
        </w:tc>
        <w:tc>
          <w:tcPr>
            <w:tcW w:w="1046" w:type="dxa"/>
          </w:tcPr>
          <w:p w:rsidR="00C71156" w:rsidRDefault="00105433">
            <w:pPr>
              <w:pStyle w:val="TableParagraph"/>
              <w:spacing w:before="164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Keterangan</w:t>
            </w: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9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left="12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left="7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4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left="6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1046" w:type="dxa"/>
          </w:tcPr>
          <w:p w:rsidR="00C71156" w:rsidRDefault="00105433">
            <w:pPr>
              <w:pStyle w:val="TableParagraph"/>
              <w:ind w:left="8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8</w:t>
            </w: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TANAH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1.893.350.000,00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1.893.350.000,00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3.1.01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TANAH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1.893.350.000,00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1.893.350.000,00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PERALATAN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DAN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MESIN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1.445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7.002.788.776,00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122.100.907,55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6.936.513.819,67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66.274.956,33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BESAR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28.926.250,00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28.926.250,00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ALAT</w:t>
            </w:r>
            <w:r>
              <w:rPr>
                <w:rFonts w:ascii="Arial MT"/>
                <w:spacing w:val="-6"/>
                <w:sz w:val="11"/>
              </w:rPr>
              <w:t xml:space="preserve"> </w:t>
            </w:r>
            <w:r>
              <w:rPr>
                <w:rFonts w:ascii="Arial MT"/>
                <w:spacing w:val="-2"/>
                <w:sz w:val="11"/>
              </w:rPr>
              <w:t>ANGKUTAN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36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1.747.079.605,00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67.496.628,57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1.713.057.233,57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34.022.371,43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ALAT</w:t>
            </w:r>
            <w:r>
              <w:rPr>
                <w:rFonts w:ascii="Arial MT"/>
                <w:spacing w:val="8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BENGKEL</w:t>
            </w:r>
            <w:r>
              <w:rPr>
                <w:rFonts w:ascii="Arial MT"/>
                <w:spacing w:val="5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DAN</w:t>
            </w:r>
            <w:r>
              <w:rPr>
                <w:rFonts w:ascii="Arial MT"/>
                <w:spacing w:val="2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ALAT</w:t>
            </w:r>
            <w:r>
              <w:rPr>
                <w:rFonts w:ascii="Arial MT"/>
                <w:spacing w:val="8"/>
                <w:sz w:val="11"/>
              </w:rPr>
              <w:t xml:space="preserve"> </w:t>
            </w:r>
            <w:r>
              <w:rPr>
                <w:rFonts w:ascii="Arial MT"/>
                <w:spacing w:val="-4"/>
                <w:sz w:val="11"/>
              </w:rPr>
              <w:t>UKUR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333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1.402.887.664,00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5.021.374,00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1.392.837.703,00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10.049.961,00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PERTANIAN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24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116.909.863,00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116.909.863,00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ALAT</w:t>
            </w:r>
            <w:r>
              <w:rPr>
                <w:rFonts w:ascii="Arial MT"/>
                <w:spacing w:val="-9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KANTOR</w:t>
            </w:r>
            <w:r>
              <w:rPr>
                <w:rFonts w:asci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DAN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RUMAH</w:t>
            </w:r>
            <w:r>
              <w:rPr>
                <w:rFonts w:asci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TANGGA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611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1.360.665.281,00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25.342.800,00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1.354.831.681,00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5.833.600,00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3.2.06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ALAT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STUDIO,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KOMUNIKASI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DAN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PEMANCAR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104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319.411.734,00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6.580.970,00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319.236.834,00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174.900,00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3.2.07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KEDOKTERAN</w:t>
            </w:r>
            <w:r>
              <w:rPr>
                <w:rFonts w:ascii="Arial MT"/>
                <w:spacing w:val="4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DAN</w:t>
            </w:r>
            <w:r>
              <w:rPr>
                <w:rFonts w:ascii="Arial MT"/>
                <w:spacing w:val="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KESEHATAN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10.720.296,00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406.700,00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10.516.946,00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203.350,00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3.2.08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LABORATORIUM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104.380.044,00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5.482.434,98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103.309.270,10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1.070.773,90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3.2.09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PERSENJATAAN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3.2.10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KOMPUTER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253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1.823.182.724,00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10.830.000,00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1.812.962.724,00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10.220.000,00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EKSPLORASI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PENGEBORAN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ALAT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PRODUKSI,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PENGOLAHAN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DAN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PEMURNIAN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ALAT BANTU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EKSPLORASI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ALAT</w:t>
            </w:r>
            <w:r>
              <w:rPr>
                <w:rFonts w:ascii="Arial MT"/>
                <w:spacing w:val="7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KESELAMATAN</w:t>
            </w:r>
            <w:r>
              <w:rPr>
                <w:rFonts w:ascii="Arial MT"/>
                <w:spacing w:val="9"/>
                <w:sz w:val="11"/>
              </w:rPr>
              <w:t xml:space="preserve"> </w:t>
            </w:r>
            <w:r>
              <w:rPr>
                <w:rFonts w:ascii="Arial MT"/>
                <w:spacing w:val="-2"/>
                <w:sz w:val="11"/>
              </w:rPr>
              <w:t>KERJA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35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54.362.712,00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940.000,00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49.662.712,00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4.700.000,00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3.2.16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ALAT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PERAGA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3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32.367.500,00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32.367.500,00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3.2.17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PERALATAN</w:t>
            </w:r>
            <w:r>
              <w:rPr>
                <w:rFonts w:ascii="Arial MT"/>
                <w:spacing w:val="9"/>
                <w:sz w:val="11"/>
              </w:rPr>
              <w:t xml:space="preserve"> </w:t>
            </w:r>
            <w:r>
              <w:rPr>
                <w:rFonts w:ascii="Arial MT"/>
                <w:spacing w:val="-2"/>
                <w:sz w:val="11"/>
              </w:rPr>
              <w:t>PROSES/PRODUKSI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1.895.103,00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1.895.103,00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3.2.18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RAMBU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-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RAMBU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3.2.19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PERALATAN OLAH</w:t>
            </w:r>
            <w:r>
              <w:rPr>
                <w:rFonts w:ascii="Arial MT"/>
                <w:spacing w:val="-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4"/>
                <w:w w:val="105"/>
                <w:sz w:val="11"/>
              </w:rPr>
              <w:t>RAGA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GEDUNG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DAN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BANGUNAN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27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13.968.671.093,00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280.970.191,47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4.567.321.152,18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9.401.349.940,82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3.3.01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BANGUNAN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GEDUNG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5"/>
                <w:w w:val="105"/>
                <w:sz w:val="11"/>
              </w:rPr>
              <w:t>25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13.159.792.093,00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264.792.611,47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4.413.634.142,18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8.746.157.950,82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3.3.02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MONUMEN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3.3.03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BANGUNAN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MENARA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3.3.04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TUGU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TITIK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KONTROL/PASTI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808.879.000,00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16.177.580,00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153.687.010,00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655.191.990,00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64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JALAN,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JARINGAN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DAN </w:t>
            </w:r>
            <w:r>
              <w:rPr>
                <w:b/>
                <w:spacing w:val="-2"/>
                <w:sz w:val="15"/>
              </w:rPr>
              <w:t>IRIGASI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14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496.866.796,00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10.774.515,28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113.028.352,27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264.058.597,73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3.4.01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JALAN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DAN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JEMBATAN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1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36.346.000,00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3.4.02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2"/>
                <w:sz w:val="11"/>
              </w:rPr>
              <w:t xml:space="preserve">BANGUNAN </w:t>
            </w:r>
            <w:r>
              <w:rPr>
                <w:rFonts w:ascii="Arial MT"/>
                <w:spacing w:val="-5"/>
                <w:sz w:val="11"/>
              </w:rPr>
              <w:t>AIR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9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355.109.596,00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8.101.318,61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93.526.740,61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178.149.009,39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3.4.03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INSTALASI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4.550.000,00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151.666,67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1.411.666,67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3.138.333,33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3.4.04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JARINGAN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2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100.861.200,00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2.521.530,00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18.089.945,00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82.771.255,00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ASET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TETAP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LAINNYA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BAHAN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PERPUSTAKAAN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BARANG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BERCORAK</w:t>
            </w:r>
          </w:p>
          <w:p w:rsidR="00C71156" w:rsidRDefault="00105433">
            <w:pPr>
              <w:pStyle w:val="TableParagraph"/>
              <w:spacing w:before="1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KESENIAN/KEBUDAYAAN/OLAHRAGA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4"/>
                <w:w w:val="105"/>
                <w:sz w:val="11"/>
              </w:rPr>
              <w:t>HEWAN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lastRenderedPageBreak/>
              <w:t>3.5.04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BIOTA</w:t>
            </w:r>
            <w:r>
              <w:rPr>
                <w:rFonts w:ascii="Arial MT"/>
                <w:spacing w:val="-2"/>
                <w:sz w:val="11"/>
              </w:rPr>
              <w:t xml:space="preserve"> PERAIRAN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TANAMAN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C71156" w:rsidRDefault="00C71156">
      <w:pPr>
        <w:pStyle w:val="TableParagraph"/>
        <w:jc w:val="left"/>
        <w:rPr>
          <w:rFonts w:ascii="Times New Roman"/>
          <w:sz w:val="14"/>
        </w:rPr>
        <w:sectPr w:rsidR="00C71156">
          <w:type w:val="continuous"/>
          <w:pgSz w:w="11900" w:h="16840"/>
          <w:pgMar w:top="620" w:right="566" w:bottom="694" w:left="566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2321"/>
        <w:gridCol w:w="753"/>
        <w:gridCol w:w="1556"/>
        <w:gridCol w:w="1263"/>
        <w:gridCol w:w="1531"/>
        <w:gridCol w:w="1467"/>
        <w:gridCol w:w="1046"/>
      </w:tblGrid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3.5.06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BARANG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KOLEKSI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NON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BUDAYA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3.5.07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ASET</w:t>
            </w:r>
            <w:r>
              <w:rPr>
                <w:rFonts w:ascii="Arial MT"/>
                <w:spacing w:val="-1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TETAP</w:t>
            </w:r>
            <w:r>
              <w:rPr>
                <w:rFonts w:ascii="Arial MT"/>
                <w:spacing w:val="1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DALAM</w:t>
            </w:r>
            <w:r>
              <w:rPr>
                <w:rFonts w:ascii="Arial MT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RENOVASI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64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3.6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 w:right="11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KONSTRUKSI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DALAM </w:t>
            </w:r>
            <w:r>
              <w:rPr>
                <w:b/>
                <w:spacing w:val="-2"/>
                <w:sz w:val="15"/>
              </w:rPr>
              <w:t>PENGERJAAN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3.6.01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KONSTRUKSI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DALAM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PENGERJAAN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3.7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AKUMULASI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PENYUSUTAN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3.7.01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 w:right="11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PENYUSUTAN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PERALATAN DAN MESIN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7.002.788.776,00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122.100.907,55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6.936.513.819,67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66.274.956,33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3.7.02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 w:right="115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PENYUSUTAN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GEDUNG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DAN</w:t>
            </w:r>
            <w:r>
              <w:rPr>
                <w:rFonts w:ascii="Arial MT"/>
                <w:spacing w:val="-9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BANGUNAN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13.968.671.093,00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280.970.191,47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4.567.321.152,18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9.401.349.940,82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3.7.03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 w:right="111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PENYUSUTAN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JALAN,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JARINGAN DAN IRIGASI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496.866.796,00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10.774.515,28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113.028.352,27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264.058.597,73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3.7.04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 w:right="111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PENYUSUTAN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ASET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TETAP</w:t>
            </w:r>
            <w:r>
              <w:rPr>
                <w:rFonts w:ascii="Arial MT"/>
                <w:spacing w:val="-9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LAINNYA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1.265.000,00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35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ASET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TETAP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23.362.941.665,00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413.845.614,29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11.616.863.324,12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11.626.298.494,88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2946" w:type="dxa"/>
            <w:gridSpan w:val="2"/>
          </w:tcPr>
          <w:p w:rsidR="00C71156" w:rsidRDefault="00105433">
            <w:pPr>
              <w:pStyle w:val="TableParagraph"/>
              <w:ind w:left="913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ASET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LAINNYA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64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KEMITRAAN DENGAN PIHAK </w:t>
            </w:r>
            <w:r>
              <w:rPr>
                <w:b/>
                <w:spacing w:val="-2"/>
                <w:sz w:val="15"/>
              </w:rPr>
              <w:t>KETIGA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5.2.01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KEMITRAAN</w:t>
            </w:r>
            <w:r>
              <w:rPr>
                <w:rFonts w:asci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DENGAN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PIHAK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KETIGA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ASET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TIDAK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BERWUJUD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216.350.000,00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216.350.000,00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5.3.01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ASET</w:t>
            </w:r>
            <w:r>
              <w:rPr>
                <w:rFonts w:ascii="Arial MT"/>
                <w:spacing w:val="-8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TIDAK</w:t>
            </w:r>
            <w:r>
              <w:rPr>
                <w:rFonts w:ascii="Arial MT"/>
                <w:spacing w:val="-4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BERWUJUD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216.350.000,00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216.350.000,00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5.4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ASET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LAIN-</w:t>
            </w:r>
            <w:r>
              <w:rPr>
                <w:b/>
                <w:spacing w:val="-4"/>
                <w:sz w:val="15"/>
              </w:rPr>
              <w:t>LAIN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48.406.500,00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40.080.000,00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8.326.500,00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5.4.01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ASET</w:t>
            </w:r>
            <w:r>
              <w:rPr>
                <w:rFonts w:ascii="Arial MT"/>
                <w:spacing w:val="21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LAIN-</w:t>
            </w:r>
            <w:r>
              <w:rPr>
                <w:rFonts w:ascii="Arial MT"/>
                <w:spacing w:val="-4"/>
                <w:sz w:val="11"/>
              </w:rPr>
              <w:t>LAIN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48.406.500,00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40.080.000,00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8.326.500,00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64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AKUMULASI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AMORTISASI ASET TIDAK BERWUJUD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5.5.01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AMORTISASI</w:t>
            </w:r>
            <w:r>
              <w:rPr>
                <w:rFonts w:ascii="Arial MT"/>
                <w:spacing w:val="-6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ASET</w:t>
            </w:r>
            <w:r>
              <w:rPr>
                <w:rFonts w:ascii="Arial MT"/>
                <w:spacing w:val="-3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TIDAK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BERWUJUD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64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5.6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AKUMULASI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PENYUSUTAN ASET LAINNYA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405"/>
        </w:trPr>
        <w:tc>
          <w:tcPr>
            <w:tcW w:w="625" w:type="dxa"/>
          </w:tcPr>
          <w:p w:rsidR="00C71156" w:rsidRDefault="00105433">
            <w:pPr>
              <w:pStyle w:val="TableParagraph"/>
              <w:spacing w:before="113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5.6.01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74"/>
              <w:ind w:left="80" w:right="111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AKUMULASI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PENYUSUTAN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ASET</w:t>
            </w:r>
            <w:r>
              <w:rPr>
                <w:rFonts w:ascii="Arial MT"/>
                <w:spacing w:val="40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LAINNYA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11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13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13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13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13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5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26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ASET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LAINNYA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264.756.500,00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256.430.000,00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8.326.500,00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507"/>
        </w:trPr>
        <w:tc>
          <w:tcPr>
            <w:tcW w:w="625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line="247" w:lineRule="auto"/>
              <w:ind w:left="80" w:right="11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BARANG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EKSTRAKOMPTABEL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62"/>
              <w:jc w:val="left"/>
              <w:rPr>
                <w:b/>
                <w:sz w:val="11"/>
              </w:rPr>
            </w:pPr>
          </w:p>
          <w:p w:rsidR="00C71156" w:rsidRDefault="00105433">
            <w:pPr>
              <w:pStyle w:val="TableParagraph"/>
              <w:spacing w:before="0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1.890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spacing w:before="164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333.539.382,00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spacing w:before="164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14.038.398,10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spacing w:before="164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196.531.850,50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spacing w:before="164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319.500.983,90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2946" w:type="dxa"/>
            <w:gridSpan w:val="2"/>
          </w:tcPr>
          <w:p w:rsidR="00C71156" w:rsidRDefault="00105433">
            <w:pPr>
              <w:pStyle w:val="TableParagraph"/>
              <w:ind w:left="33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EKSTRAKOMPTABEL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333.539.382,00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14.038.398,10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196.531.850,50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137.007.531,50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2946" w:type="dxa"/>
            <w:gridSpan w:val="2"/>
          </w:tcPr>
          <w:p w:rsidR="00C71156" w:rsidRDefault="00105433">
            <w:pPr>
              <w:pStyle w:val="TableParagraph"/>
              <w:ind w:left="61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BARANG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PERSEDIAAN</w:t>
            </w:r>
          </w:p>
        </w:tc>
        <w:tc>
          <w:tcPr>
            <w:tcW w:w="753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5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531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67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41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1.7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ind w:left="80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PERSEDIAAN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1.145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1.7.01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BARANG</w:t>
            </w:r>
            <w:r>
              <w:rPr>
                <w:rFonts w:ascii="Arial MT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PAKAI</w:t>
            </w:r>
            <w:r>
              <w:rPr>
                <w:rFonts w:ascii="Arial MT"/>
                <w:spacing w:val="2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HABIS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2"/>
                <w:w w:val="105"/>
                <w:sz w:val="11"/>
              </w:rPr>
              <w:t>1.145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1.7.02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BARANG</w:t>
            </w:r>
            <w:r>
              <w:rPr>
                <w:rFonts w:ascii="Arial MT"/>
                <w:spacing w:val="-9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TAK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HABIS</w:t>
            </w:r>
            <w:r>
              <w:rPr>
                <w:rFonts w:ascii="Arial MT"/>
                <w:spacing w:val="-7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PAKAI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625" w:type="dxa"/>
          </w:tcPr>
          <w:p w:rsidR="00C71156" w:rsidRDefault="00105433">
            <w:pPr>
              <w:pStyle w:val="TableParagraph"/>
              <w:ind w:left="51" w:right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1.7.03</w:t>
            </w:r>
          </w:p>
        </w:tc>
        <w:tc>
          <w:tcPr>
            <w:tcW w:w="2321" w:type="dxa"/>
          </w:tcPr>
          <w:p w:rsidR="00C71156" w:rsidRDefault="00105433">
            <w:pPr>
              <w:pStyle w:val="TableParagraph"/>
              <w:spacing w:before="99"/>
              <w:ind w:left="8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BARANG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w w:val="105"/>
                <w:sz w:val="11"/>
              </w:rPr>
              <w:t>BEKAS</w:t>
            </w:r>
            <w:r>
              <w:rPr>
                <w:rFonts w:ascii="Arial MT"/>
                <w:spacing w:val="-5"/>
                <w:w w:val="105"/>
                <w:sz w:val="11"/>
              </w:rPr>
              <w:t xml:space="preserve"> </w:t>
            </w:r>
            <w:r>
              <w:rPr>
                <w:rFonts w:ascii="Arial MT"/>
                <w:spacing w:val="-2"/>
                <w:w w:val="105"/>
                <w:sz w:val="11"/>
              </w:rPr>
              <w:t>DIPAKAI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spacing w:before="99"/>
              <w:ind w:right="66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2946" w:type="dxa"/>
            <w:gridSpan w:val="2"/>
          </w:tcPr>
          <w:p w:rsidR="00C71156" w:rsidRDefault="00105433">
            <w:pPr>
              <w:pStyle w:val="TableParagraph"/>
              <w:ind w:left="6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PERSEDIAAN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1.145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8.613.635,00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C71156">
        <w:trPr>
          <w:trHeight w:val="329"/>
        </w:trPr>
        <w:tc>
          <w:tcPr>
            <w:tcW w:w="2946" w:type="dxa"/>
            <w:gridSpan w:val="2"/>
          </w:tcPr>
          <w:p w:rsidR="00C71156" w:rsidRDefault="00105433">
            <w:pPr>
              <w:pStyle w:val="TableParagraph"/>
              <w:ind w:left="1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753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556" w:type="dxa"/>
          </w:tcPr>
          <w:p w:rsidR="00C71156" w:rsidRDefault="00105433">
            <w:pPr>
              <w:pStyle w:val="TableParagraph"/>
              <w:ind w:right="7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23.969.851.182,00</w:t>
            </w:r>
          </w:p>
        </w:tc>
        <w:tc>
          <w:tcPr>
            <w:tcW w:w="1263" w:type="dxa"/>
          </w:tcPr>
          <w:p w:rsidR="00C71156" w:rsidRDefault="00105433">
            <w:pPr>
              <w:pStyle w:val="TableParagraph"/>
              <w:ind w:right="7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531" w:type="dxa"/>
          </w:tcPr>
          <w:p w:rsidR="00C71156" w:rsidRDefault="00105433">
            <w:pPr>
              <w:pStyle w:val="TableParagraph"/>
              <w:ind w:right="65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0</w:t>
            </w:r>
          </w:p>
        </w:tc>
        <w:tc>
          <w:tcPr>
            <w:tcW w:w="1467" w:type="dxa"/>
          </w:tcPr>
          <w:p w:rsidR="00C71156" w:rsidRDefault="00105433">
            <w:pPr>
              <w:pStyle w:val="TableParagraph"/>
              <w:ind w:right="6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11.900.026.007,38</w:t>
            </w:r>
          </w:p>
        </w:tc>
        <w:tc>
          <w:tcPr>
            <w:tcW w:w="1046" w:type="dxa"/>
          </w:tcPr>
          <w:p w:rsidR="00C71156" w:rsidRDefault="00C71156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C71156" w:rsidRDefault="00C71156" w:rsidP="00105433">
      <w:pPr>
        <w:pStyle w:val="BodyText"/>
        <w:spacing w:before="60"/>
        <w:ind w:left="450"/>
        <w:jc w:val="center"/>
      </w:pPr>
      <w:bookmarkStart w:id="0" w:name="_GoBack"/>
      <w:bookmarkEnd w:id="0"/>
    </w:p>
    <w:sectPr w:rsidR="00C71156">
      <w:type w:val="continuous"/>
      <w:pgSz w:w="11900" w:h="16840"/>
      <w:pgMar w:top="5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71156"/>
    <w:rsid w:val="00105433"/>
    <w:rsid w:val="00C7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4"/>
    </w:pPr>
    <w:rPr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REKAP BARANG MILIK DAERAH</dc:title>
  <cp:lastModifiedBy>ASUS</cp:lastModifiedBy>
  <cp:revision>2</cp:revision>
  <dcterms:created xsi:type="dcterms:W3CDTF">2025-02-21T04:21:00Z</dcterms:created>
  <dcterms:modified xsi:type="dcterms:W3CDTF">2025-02-21T04:25:00Z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2025-02-21T00:00:00Z</vt:filetime>
  </property>
  <property fmtid="{D5CDD505-2E9C-101B-9397-08002B2CF9AE}" pid="5" name="Producer">
    <vt:lpwstr>Skia/PDF m133</vt:lpwstr>
  </property>
</Properties>
</file>